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B7" w:rsidRPr="000E014E" w:rsidRDefault="00BD3B3A" w:rsidP="000E014E">
      <w:pPr>
        <w:jc w:val="center"/>
        <w:rPr>
          <w:b/>
          <w:sz w:val="24"/>
        </w:rPr>
      </w:pPr>
      <w:r w:rsidRPr="000E014E">
        <w:rPr>
          <w:b/>
          <w:sz w:val="24"/>
        </w:rPr>
        <w:t xml:space="preserve">Памятка гражданам о порядке получения </w:t>
      </w:r>
      <w:proofErr w:type="spellStart"/>
      <w:r w:rsidRPr="000E014E">
        <w:rPr>
          <w:b/>
          <w:sz w:val="24"/>
        </w:rPr>
        <w:t>госуслуг</w:t>
      </w:r>
      <w:proofErr w:type="spellEnd"/>
      <w:r w:rsidRPr="000E014E">
        <w:rPr>
          <w:b/>
          <w:sz w:val="24"/>
        </w:rPr>
        <w:t xml:space="preserve"> в электронном виде.</w:t>
      </w:r>
    </w:p>
    <w:p w:rsidR="00BD3B3A" w:rsidRDefault="00BD3B3A" w:rsidP="00BD3B3A"/>
    <w:p w:rsidR="00BD3B3A" w:rsidRDefault="00BD3B3A" w:rsidP="00BD3B3A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t xml:space="preserve">Для получения услуги в электронном виде гражданину необходимо зарегистрироваться на портале </w:t>
      </w:r>
      <w:proofErr w:type="spellStart"/>
      <w:r>
        <w:t>госусуг</w:t>
      </w:r>
      <w:proofErr w:type="spellEnd"/>
      <w:r>
        <w:t xml:space="preserve"> </w:t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Gosus</w:t>
      </w:r>
      <w:bookmarkStart w:id="0" w:name="_GoBack"/>
      <w:bookmarkEnd w:id="0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lugi.ru</w:t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.</w:t>
      </w:r>
    </w:p>
    <w:p w:rsidR="00BD3B3A" w:rsidRPr="00BD3B3A" w:rsidRDefault="00BD3B3A" w:rsidP="00BD3B3A">
      <w:r w:rsidRPr="00BD3B3A">
        <w:t>После про</w:t>
      </w:r>
      <w:r>
        <w:t xml:space="preserve">хождения регистрации можно приступать к оформлению заявления на получения </w:t>
      </w:r>
      <w:proofErr w:type="spellStart"/>
      <w:r>
        <w:t>госуслуги</w:t>
      </w:r>
      <w:proofErr w:type="spellEnd"/>
      <w:r w:rsidRPr="00BD3B3A">
        <w:t>:</w:t>
      </w:r>
    </w:p>
    <w:p w:rsidR="00BD3B3A" w:rsidRDefault="00BD3B3A" w:rsidP="00BD3B3A">
      <w:r>
        <w:t>Все услуги, размещенные на портале, соотнесены с конкретным регионом РФ: место получения услуги определяет как наличие самой услуги, так и условия ее предоставления. Поэтому первым шагом для получения доступа к возможностям ресурса является выбор региона, после чего откроется список услуг, предоставляемых как территориальными органами центральных министерств и ведомств, структурами конкретного субъекта Российской Федерации, так и органами местного самоуправления.</w:t>
      </w:r>
    </w:p>
    <w:p w:rsidR="00BD3B3A" w:rsidRDefault="00BD3B3A" w:rsidP="00BD3B3A">
      <w:proofErr w:type="gramStart"/>
      <w:r>
        <w:t>Для удобства поиска можно воспользоваться следующими классификаторами: тематическим, по категориям пользователей, по ведомствам.</w:t>
      </w:r>
      <w:proofErr w:type="gramEnd"/>
      <w:r>
        <w:t xml:space="preserve"> Кроме того организован поиск услуг, организаций, документов и форм по ключевым словам.</w:t>
      </w:r>
    </w:p>
    <w:p w:rsidR="00BD3B3A" w:rsidRDefault="00BD3B3A" w:rsidP="00BD3B3A">
      <w:r>
        <w:t>В карточке услуги содержится ее описание, информация о ее стоимости, сроках исполнения, также можно изучить бланки заявлений и форм, которые следует заполнить для обращения за услугой, ознакомиться с перечнем документов, необходимых для получения услуги. В рубрике «Консультирование» содержатся подробная информация о порядке и способах обращения за консультацией.</w:t>
      </w:r>
    </w:p>
    <w:p w:rsidR="00BD3B3A" w:rsidRDefault="00BD3B3A" w:rsidP="00BD3B3A">
      <w:r>
        <w:t>Заполнение и направление в адрес структурного подразделения заявления в электронном виде на получение выбранной услуги.</w:t>
      </w:r>
    </w:p>
    <w:p w:rsidR="00BD3B3A" w:rsidRDefault="00BD3B3A" w:rsidP="00BD3B3A">
      <w:r>
        <w:t>Заполнить и отправить заявление на получение услуги или запрос в орган исполнительной власти в электронной форме могут зарегистрированные пользователи. Также в «Личном кабинете» по номеру документа можно отследить статус своего обращения.</w:t>
      </w:r>
    </w:p>
    <w:p w:rsidR="00BD3B3A" w:rsidRDefault="006A0060" w:rsidP="00BD3B3A">
      <w:r>
        <w:t>Пошаговый пример</w:t>
      </w:r>
      <w:r w:rsidR="00BD3B3A">
        <w:t>:</w:t>
      </w:r>
    </w:p>
    <w:p w:rsidR="00BD3B3A" w:rsidRDefault="00BD3B3A" w:rsidP="00BD3B3A"/>
    <w:p w:rsidR="00BD3B3A" w:rsidRDefault="00BD3B3A" w:rsidP="00BD3B3A">
      <w:r>
        <w:t>Шаг 1. Зайти на портал</w:t>
      </w:r>
    </w:p>
    <w:p w:rsidR="00BD3B3A" w:rsidRDefault="00BD3B3A" w:rsidP="00BD3B3A"/>
    <w:p w:rsidR="00BD3B3A" w:rsidRDefault="00BD3B3A" w:rsidP="00BD3B3A">
      <w:r>
        <w:t>Шаг 2. Войти в Личный кабинет, ввести Ваш СНИЛС (логин или электронный адрес) и пароль</w:t>
      </w:r>
    </w:p>
    <w:p w:rsidR="00BD3B3A" w:rsidRDefault="00BD3B3A" w:rsidP="00BD3B3A"/>
    <w:p w:rsidR="00BD3B3A" w:rsidRDefault="00BD3B3A" w:rsidP="00BD3B3A">
      <w:r>
        <w:t xml:space="preserve">Шаг 3. Выбрать Ваше месторасположение – </w:t>
      </w:r>
      <w:r>
        <w:t>Свердловская область</w:t>
      </w:r>
    </w:p>
    <w:p w:rsidR="00BD3B3A" w:rsidRDefault="00BD3B3A" w:rsidP="00BD3B3A"/>
    <w:p w:rsidR="00BD3B3A" w:rsidRDefault="00BD3B3A" w:rsidP="00BD3B3A">
      <w:r>
        <w:t>Шаг 4. Выбор услуги для Физических лиц.</w:t>
      </w:r>
    </w:p>
    <w:p w:rsidR="00BD3B3A" w:rsidRDefault="00BD3B3A" w:rsidP="00BD3B3A"/>
    <w:p w:rsidR="00BD3B3A" w:rsidRDefault="00BD3B3A" w:rsidP="00BD3B3A">
      <w:r>
        <w:lastRenderedPageBreak/>
        <w:t>Шаг 5. Выбор услуги из списка услуг.</w:t>
      </w:r>
    </w:p>
    <w:p w:rsidR="00BD3B3A" w:rsidRDefault="00BD3B3A" w:rsidP="00BD3B3A"/>
    <w:p w:rsidR="00BD3B3A" w:rsidRDefault="00BD3B3A" w:rsidP="00BD3B3A">
      <w:r>
        <w:t>Шаг 6. Заполнить основные сведения заявителя. Обязательны к заполнению строки отмеченные звездочкой (это обязательно для всех шагов).</w:t>
      </w:r>
    </w:p>
    <w:p w:rsidR="00BD3B3A" w:rsidRDefault="00BD3B3A" w:rsidP="00BD3B3A"/>
    <w:p w:rsidR="00BD3B3A" w:rsidRDefault="00BD3B3A" w:rsidP="00BD3B3A">
      <w:r>
        <w:t xml:space="preserve">Шаг </w:t>
      </w:r>
      <w:r w:rsidR="006A0060">
        <w:t>7</w:t>
      </w:r>
      <w:r>
        <w:t>. Отправить заявление</w:t>
      </w:r>
    </w:p>
    <w:p w:rsidR="00BD3B3A" w:rsidRDefault="00BD3B3A" w:rsidP="00BD3B3A"/>
    <w:p w:rsidR="00BD3B3A" w:rsidRDefault="00BD3B3A" w:rsidP="00BD3B3A">
      <w:r>
        <w:t xml:space="preserve">Шаг </w:t>
      </w:r>
      <w:r w:rsidR="006A0060">
        <w:t>8</w:t>
      </w:r>
      <w:r>
        <w:t>. Отследить ход оказания услуги можно в Личном кабинете, а также при помощи уведомления по SMS или по электронной почте.</w:t>
      </w:r>
    </w:p>
    <w:p w:rsidR="00BD3B3A" w:rsidRDefault="00BD3B3A" w:rsidP="00BD3B3A"/>
    <w:p w:rsidR="00BD3B3A" w:rsidRDefault="00BD3B3A" w:rsidP="00BD3B3A">
      <w:r>
        <w:t xml:space="preserve">Шаг </w:t>
      </w:r>
      <w:r w:rsidR="006A0060">
        <w:t>9</w:t>
      </w:r>
      <w:r>
        <w:t>. Получить результат оказания услуги. В случае отрицательного или положительном решения оказания услуг система даст соответствующий ответ виде статуса заявления и комментария к нему.</w:t>
      </w:r>
    </w:p>
    <w:sectPr w:rsidR="00BD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91"/>
    <w:rsid w:val="000E014E"/>
    <w:rsid w:val="006A0060"/>
    <w:rsid w:val="00905CC9"/>
    <w:rsid w:val="00981E33"/>
    <w:rsid w:val="00A13091"/>
    <w:rsid w:val="00B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Соломеин Олег Леонидович</dc:creator>
  <cp:lastModifiedBy>Соломеин Олег Леонидович</cp:lastModifiedBy>
  <cp:revision>3</cp:revision>
  <dcterms:created xsi:type="dcterms:W3CDTF">2016-11-29T05:53:00Z</dcterms:created>
  <dcterms:modified xsi:type="dcterms:W3CDTF">2016-11-29T06:04:00Z</dcterms:modified>
</cp:coreProperties>
</file>